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A2" w:rsidRPr="00C52916" w:rsidRDefault="00DE05A2" w:rsidP="00DE05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2916">
        <w:rPr>
          <w:rFonts w:ascii="Times New Roman" w:hAnsi="Times New Roman" w:cs="Times New Roman"/>
          <w:b/>
          <w:bCs/>
        </w:rPr>
        <w:t>Наиболее востребованные профессии на 01.02.201</w:t>
      </w:r>
      <w:r>
        <w:rPr>
          <w:rFonts w:ascii="Times New Roman" w:hAnsi="Times New Roman" w:cs="Times New Roman"/>
          <w:b/>
          <w:bCs/>
        </w:rPr>
        <w:t>9</w:t>
      </w:r>
      <w:r w:rsidRPr="00C52916">
        <w:rPr>
          <w:rFonts w:ascii="Times New Roman" w:hAnsi="Times New Roman" w:cs="Times New Roman"/>
          <w:b/>
          <w:bCs/>
        </w:rPr>
        <w:t xml:space="preserve"> г.</w:t>
      </w:r>
    </w:p>
    <w:p w:rsidR="00DE05A2" w:rsidRPr="00C52916" w:rsidRDefault="00DE05A2" w:rsidP="00DE05A2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7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134"/>
        <w:gridCol w:w="1573"/>
        <w:gridCol w:w="1134"/>
        <w:gridCol w:w="992"/>
        <w:gridCol w:w="992"/>
      </w:tblGrid>
      <w:tr w:rsidR="00DE05A2" w:rsidRPr="00C52916" w:rsidTr="00052392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Минимальная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Максимальная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Средняя заработная плата,</w:t>
            </w:r>
            <w:r w:rsidRPr="00C52916">
              <w:rPr>
                <w:rFonts w:ascii="Times New Roman" w:hAnsi="Times New Roman" w:cs="Times New Roman"/>
                <w:color w:val="000000"/>
              </w:rPr>
              <w:br/>
              <w:t>рублей</w:t>
            </w:r>
          </w:p>
        </w:tc>
      </w:tr>
      <w:tr w:rsidR="00DE05A2" w:rsidRPr="00C52916" w:rsidTr="00052392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DE05A2" w:rsidRPr="00C52916" w:rsidTr="00052392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САДОВОД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  <w:tr w:rsidR="00DE05A2" w:rsidRPr="00C52916" w:rsidTr="00052392">
        <w:trPr>
          <w:trHeight w:val="6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БРИГАДИР НАУЧАСТКАХ ОСНОВНОГО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17000</w:t>
            </w:r>
          </w:p>
        </w:tc>
      </w:tr>
      <w:tr w:rsidR="00DE05A2" w:rsidRPr="00C52916" w:rsidTr="0005239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</w:tr>
      <w:tr w:rsidR="00DE05A2" w:rsidRPr="00C52916" w:rsidTr="0005239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ТРАКТОРИСТ МАШИНИСТ СЕЛЬСКОХОЗЯЙСТВЕННОГО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12840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13946</w:t>
            </w:r>
          </w:p>
        </w:tc>
      </w:tr>
      <w:tr w:rsidR="00DE05A2" w:rsidRPr="00C52916" w:rsidTr="00052392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ГРУЗЧИК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</w:tr>
      <w:tr w:rsidR="00DE05A2" w:rsidRPr="00C52916" w:rsidTr="0005239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ВОДИТЕЛЬ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17566</w:t>
            </w:r>
          </w:p>
        </w:tc>
      </w:tr>
      <w:tr w:rsidR="00DE05A2" w:rsidRPr="00C52916" w:rsidTr="00052392">
        <w:trPr>
          <w:trHeight w:val="6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ОПРАТОР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20000</w:t>
            </w:r>
          </w:p>
        </w:tc>
      </w:tr>
      <w:tr w:rsidR="00DE05A2" w:rsidRPr="00C52916" w:rsidTr="0005239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ЭЛЕКТРМОНТЕР ПО РЕМОНТУ И ОБСЛУЖИВАНИЮ ЭЛЕКТРООБОРУДОВАНИЮ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19566</w:t>
            </w:r>
          </w:p>
        </w:tc>
      </w:tr>
      <w:tr w:rsidR="00DE05A2" w:rsidRPr="00C52916" w:rsidTr="00052392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ЭЛЕКТРОГАЗОСВАРЩИК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</w:tr>
      <w:tr w:rsidR="00DE05A2" w:rsidRPr="00C52916" w:rsidTr="00052392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ВОДИТЕЛЬ АВТОМОБИЛЯ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20000</w:t>
            </w:r>
          </w:p>
        </w:tc>
      </w:tr>
      <w:tr w:rsidR="00DE05A2" w:rsidRPr="00C52916" w:rsidTr="0005239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БОЕЦ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</w:tr>
      <w:tr w:rsidR="00DE05A2" w:rsidRPr="00C52916" w:rsidTr="00052392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ЖИЛОВЩИК МЯСА И СУБПРОДУКТОВ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49000</w:t>
            </w:r>
          </w:p>
        </w:tc>
      </w:tr>
      <w:tr w:rsidR="00DE05A2" w:rsidRPr="00C52916" w:rsidTr="0005239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ИЗГОТОВИЕЛЬ ПИЩЕВЫХ ПОЛУФАБРИКАТОВ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</w:tr>
      <w:tr w:rsidR="00DE05A2" w:rsidRPr="00C52916" w:rsidTr="00052392">
        <w:trPr>
          <w:trHeight w:val="6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КОМПЛЕКТОВЩИК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  <w:tr w:rsidR="00DE05A2" w:rsidRPr="00C52916" w:rsidTr="00052392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ОВОЩЕВОД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14147</w:t>
            </w:r>
          </w:p>
        </w:tc>
      </w:tr>
      <w:tr w:rsidR="00DE05A2" w:rsidRPr="00C52916" w:rsidTr="00052392">
        <w:trPr>
          <w:trHeight w:val="6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ОПЕРАТОР СВИНОВОДЧЕСКИХ КОМПЛЕКСОВ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</w:tr>
      <w:tr w:rsidR="00DE05A2" w:rsidRPr="00C52916" w:rsidTr="00052392">
        <w:trPr>
          <w:trHeight w:val="7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РАБОЧИЙ ЗЕЛЕНОГО ХОЗЯЙСТВА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</w:tbl>
    <w:p w:rsidR="00DE05A2" w:rsidRPr="00C52916" w:rsidRDefault="00DE05A2" w:rsidP="00DE05A2">
      <w:pPr>
        <w:rPr>
          <w:rFonts w:ascii="Times New Roman" w:hAnsi="Times New Roman" w:cs="Times New Roman"/>
          <w:color w:val="000000"/>
        </w:rPr>
      </w:pPr>
    </w:p>
    <w:p w:rsidR="00DE05A2" w:rsidRPr="00C52916" w:rsidRDefault="00DE05A2" w:rsidP="00DE0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7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276"/>
        <w:gridCol w:w="1436"/>
        <w:gridCol w:w="1275"/>
        <w:gridCol w:w="1134"/>
        <w:gridCol w:w="854"/>
      </w:tblGrid>
      <w:tr w:rsidR="00DE05A2" w:rsidRPr="00C52916" w:rsidTr="00052392">
        <w:trPr>
          <w:gridBefore w:val="1"/>
          <w:wBefore w:w="284" w:type="dxa"/>
          <w:trHeight w:val="261"/>
        </w:trPr>
        <w:tc>
          <w:tcPr>
            <w:tcW w:w="10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A2" w:rsidRPr="00C52916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916">
              <w:rPr>
                <w:rFonts w:ascii="Times New Roman" w:hAnsi="Times New Roman" w:cs="Times New Roman"/>
                <w:sz w:val="20"/>
              </w:rPr>
              <w:t>*</w:t>
            </w:r>
            <w:r w:rsidRPr="00C52916">
              <w:rPr>
                <w:rFonts w:ascii="Times New Roman" w:hAnsi="Times New Roman" w:cs="Times New Roman"/>
                <w:b/>
                <w:bCs/>
                <w:sz w:val="20"/>
              </w:rPr>
              <w:t xml:space="preserve"> Коэффициент востребованности</w:t>
            </w:r>
            <w:r w:rsidRPr="00C52916">
              <w:rPr>
                <w:rFonts w:ascii="Times New Roman" w:hAnsi="Times New Roman" w:cs="Times New Roman"/>
                <w:sz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lastRenderedPageBreak/>
              <w:t>№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ваансий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Количество состоящих на учете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сего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востребованнности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Минимальная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Максимальная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 xml:space="preserve">Средняя заработная </w:t>
            </w:r>
            <w:proofErr w:type="spellStart"/>
            <w:r w:rsidRPr="00C52916">
              <w:rPr>
                <w:rFonts w:ascii="Times New Roman" w:hAnsi="Times New Roman" w:cs="Times New Roman"/>
                <w:color w:val="000000"/>
              </w:rPr>
              <w:t>плата</w:t>
            </w:r>
            <w:proofErr w:type="gramStart"/>
            <w:r w:rsidRPr="00C52916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C52916">
              <w:rPr>
                <w:rFonts w:ascii="Times New Roman" w:hAnsi="Times New Roman" w:cs="Times New Roman"/>
                <w:color w:val="000000"/>
              </w:rPr>
              <w:t>ублей</w:t>
            </w:r>
            <w:proofErr w:type="spellEnd"/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C52916" w:rsidRDefault="00DE05A2" w:rsidP="00052392">
            <w:pPr>
              <w:rPr>
                <w:rFonts w:ascii="Times New Roman" w:hAnsi="Times New Roman" w:cs="Times New Roman"/>
                <w:color w:val="000000"/>
              </w:rPr>
            </w:pPr>
            <w:r w:rsidRPr="00C52916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МЕДИЦИНСКАЯ С</w:t>
            </w:r>
            <w:bookmarkStart w:id="0" w:name="_GoBack"/>
            <w:bookmarkEnd w:id="0"/>
            <w:r w:rsidRPr="00E9374E">
              <w:rPr>
                <w:rFonts w:ascii="Times New Roman" w:hAnsi="Times New Roman" w:cs="Times New Roman"/>
              </w:rPr>
              <w:t xml:space="preserve">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27374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19000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15750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18844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40000</w:t>
            </w:r>
          </w:p>
        </w:tc>
      </w:tr>
      <w:tr w:rsidR="00DE05A2" w:rsidRPr="00C52916" w:rsidTr="00052392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30442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5A2" w:rsidRPr="00E9374E" w:rsidRDefault="00DE05A2" w:rsidP="00052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30442</w:t>
            </w:r>
          </w:p>
        </w:tc>
      </w:tr>
    </w:tbl>
    <w:p w:rsidR="00DE05A2" w:rsidRPr="00C52916" w:rsidRDefault="00DE05A2" w:rsidP="00DE05A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E05A2" w:rsidRPr="00C52916" w:rsidRDefault="00DE05A2" w:rsidP="00DE05A2">
      <w:pPr>
        <w:pStyle w:val="2"/>
      </w:pPr>
    </w:p>
    <w:p w:rsidR="00DE7F83" w:rsidRDefault="00DE7F83"/>
    <w:sectPr w:rsidR="00DE7F83" w:rsidSect="00DE05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A2"/>
    <w:rsid w:val="00DE05A2"/>
    <w:rsid w:val="00DE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DE05A2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E05A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E0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DE05A2"/>
    <w:pPr>
      <w:widowControl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E05A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E0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2019-02-12T08:55:00Z</dcterms:created>
  <dcterms:modified xsi:type="dcterms:W3CDTF">2019-02-12T08:57:00Z</dcterms:modified>
</cp:coreProperties>
</file>